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center"/>
        <w:rPr>
          <w:rFonts w:hint="eastAsia" w:asciiTheme="majorEastAsia" w:hAnsiTheme="majorEastAsia" w:eastAsiaTheme="majorEastAsia"/>
          <w:b w:val="1"/>
          <w:position w:val="6"/>
          <w:sz w:val="32"/>
        </w:rPr>
      </w:pP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お</w:instrText>
      </w:r>
      <w:r>
        <w:rPr>
          <w:rFonts w:hint="eastAsia" w:ascii="ＭＳ ゴシック" w:hAnsi="ＭＳ ゴシック" w:eastAsia="ＭＳ ゴシック"/>
          <w:sz w:val="16"/>
        </w:rPr>
        <w:instrText>う</w:instrText>
      </w:r>
      <w:r>
        <w:rPr>
          <w:rFonts w:hint="eastAsia" w:ascii="ＭＳ ゴシック" w:hAnsi="ＭＳ ゴシック" w:eastAsia="ＭＳ ゴシック"/>
          <w:sz w:val="16"/>
        </w:rPr>
        <w:instrText>ぼ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応募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よ</w:instrText>
      </w:r>
      <w:r>
        <w:rPr>
          <w:rFonts w:hint="eastAsia" w:ascii="ＭＳ ゴシック" w:hAnsi="ＭＳ ゴシック" w:eastAsia="ＭＳ ゴシック"/>
          <w:sz w:val="16"/>
        </w:rPr>
        <w:instrText>う</w:instrText>
      </w:r>
      <w:r>
        <w:rPr>
          <w:rFonts w:hint="eastAsia" w:ascii="ＭＳ ゴシック" w:hAnsi="ＭＳ ゴシック" w:eastAsia="ＭＳ ゴシック"/>
          <w:sz w:val="16"/>
        </w:rPr>
        <w:instrText>し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用紙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>　</w: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>『</w: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jc3 \* hps16 \o\al(\s\up 15(</w:instrText>
      </w:r>
      <w:r>
        <w:rPr>
          <w:rFonts w:hint="eastAsia" w:ascii="ＭＳ ゴシック" w:hAnsi="ＭＳ ゴシック" w:eastAsia="ＭＳ ゴシック"/>
          <w:sz w:val="16"/>
        </w:rPr>
        <w:instrText>せ</w:instrText>
      </w:r>
      <w:r>
        <w:rPr>
          <w:rFonts w:hint="eastAsia" w:ascii="ＭＳ ゴシック" w:hAnsi="ＭＳ ゴシック" w:eastAsia="ＭＳ ゴシック"/>
          <w:sz w:val="16"/>
        </w:rPr>
        <w:instrText>か</w:instrText>
      </w:r>
      <w:r>
        <w:rPr>
          <w:rFonts w:hint="eastAsia" w:ascii="ＭＳ ゴシック" w:hAnsi="ＭＳ ゴシック" w:eastAsia="ＭＳ ゴシック"/>
          <w:sz w:val="16"/>
        </w:rPr>
        <w:instrText>い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世界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>に</w: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ほ</w:instrText>
      </w:r>
      <w:r>
        <w:rPr>
          <w:rFonts w:hint="eastAsia" w:ascii="ＭＳ ゴシック" w:hAnsi="ＭＳ ゴシック" w:eastAsia="ＭＳ ゴシック"/>
          <w:sz w:val="16"/>
        </w:rPr>
        <w:instrText>こ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誇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>れ！とくしまのまるごと</w: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jc3 \* hps16 \o\al(\s\up 15(</w:instrText>
      </w:r>
      <w:r>
        <w:rPr>
          <w:rFonts w:hint="eastAsia" w:ascii="ＭＳ ゴシック" w:hAnsi="ＭＳ ゴシック" w:eastAsia="ＭＳ ゴシック"/>
          <w:sz w:val="16"/>
        </w:rPr>
        <w:instrText>み</w:instrText>
      </w:r>
      <w:r>
        <w:rPr>
          <w:rFonts w:hint="eastAsia" w:ascii="ＭＳ ゴシック" w:hAnsi="ＭＳ ゴシック" w:eastAsia="ＭＳ ゴシック"/>
          <w:sz w:val="16"/>
        </w:rPr>
        <w:instrText>り</w:instrText>
      </w:r>
      <w:r>
        <w:rPr>
          <w:rFonts w:hint="eastAsia" w:ascii="ＭＳ ゴシック" w:hAnsi="ＭＳ ゴシック" w:eastAsia="ＭＳ ゴシック"/>
          <w:sz w:val="16"/>
        </w:rPr>
        <w:instrText>ょ</w:instrText>
      </w:r>
      <w:r>
        <w:rPr>
          <w:rFonts w:hint="eastAsia" w:ascii="ＭＳ ゴシック" w:hAnsi="ＭＳ ゴシック" w:eastAsia="ＭＳ ゴシック"/>
          <w:sz w:val="16"/>
        </w:rPr>
        <w:instrText>く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魅力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begin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EQ \* jc3 \* hps16 \o\al(\s\up 15(</w:instrText>
      </w:r>
      <w:r>
        <w:rPr>
          <w:rFonts w:hint="eastAsia" w:ascii="ＭＳ ゴシック" w:hAnsi="ＭＳ ゴシック" w:eastAsia="ＭＳ ゴシック"/>
          <w:sz w:val="16"/>
        </w:rPr>
        <w:instrText>は</w:instrText>
      </w:r>
      <w:r>
        <w:rPr>
          <w:rFonts w:hint="eastAsia" w:ascii="ＭＳ ゴシック" w:hAnsi="ＭＳ ゴシック" w:eastAsia="ＭＳ ゴシック"/>
          <w:sz w:val="16"/>
        </w:rPr>
        <w:instrText>っ</w:instrText>
      </w:r>
      <w:r>
        <w:rPr>
          <w:rFonts w:hint="eastAsia" w:ascii="ＭＳ ゴシック" w:hAnsi="ＭＳ ゴシック" w:eastAsia="ＭＳ ゴシック"/>
          <w:sz w:val="16"/>
        </w:rPr>
        <w:instrText>し</w:instrText>
      </w:r>
      <w:r>
        <w:rPr>
          <w:rFonts w:hint="eastAsia" w:ascii="ＭＳ ゴシック" w:hAnsi="ＭＳ ゴシック" w:eastAsia="ＭＳ ゴシック"/>
          <w:sz w:val="16"/>
        </w:rPr>
        <w:instrText>ん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),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発信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instrText>)</w:instrText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fldChar w:fldCharType="end"/>
      </w:r>
      <w:r>
        <w:rPr>
          <w:rFonts w:hint="eastAsia" w:asciiTheme="majorEastAsia" w:hAnsiTheme="majorEastAsia" w:eastAsiaTheme="majorEastAsia"/>
          <w:b w:val="1"/>
          <w:position w:val="6"/>
          <w:sz w:val="32"/>
        </w:rPr>
        <w:t>！』</w:t>
      </w:r>
    </w:p>
    <w:tbl>
      <w:tblPr>
        <w:tblStyle w:val="19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36"/>
        <w:gridCol w:w="7690"/>
      </w:tblGrid>
      <w:tr>
        <w:trPr/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b w:val="1"/>
                <w:sz w:val="3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タイトル</w:t>
            </w:r>
          </w:p>
        </w:tc>
        <w:tc>
          <w:tcPr>
            <w:tcW w:w="7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</w:p>
        </w:tc>
      </w:tr>
      <w:tr>
        <w:trPr>
          <w:trHeight w:val="5355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写真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ぞ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画像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7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</w:p>
        </w:tc>
      </w:tr>
      <w:tr>
        <w:trPr/>
        <w:tc>
          <w:tcPr>
            <w:tcW w:w="8926" w:type="dxa"/>
            <w:gridSpan w:val="2"/>
            <w:vAlign w:val="top"/>
          </w:tcPr>
          <w:p>
            <w:pPr>
              <w:pStyle w:val="0"/>
              <w:kinsoku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↑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ぞ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画像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を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そ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挿入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し、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範囲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に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さ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収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まるように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お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大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きさを</w:t>
            </w:r>
            <w:r>
              <w:rPr>
                <w:rFonts w:hint="eastAsia" w:asciiTheme="majorEastAsia" w:hAnsiTheme="majorEastAsia" w:eastAsia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eastAsia" w:asciiTheme="majorEastAsia" w:hAnsiTheme="majorEastAsia" w:eastAsiaTheme="majorEastAsia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</w:rPr>
              <w:instrText>調節</w:instrText>
            </w:r>
            <w:r>
              <w:rPr>
                <w:rFonts w:hint="eastAsia" w:asciiTheme="majorEastAsia" w:hAnsiTheme="majorEastAsia" w:eastAsiaTheme="majorEastAsia"/>
              </w:rPr>
              <w:instrText>)</w:instrText>
            </w:r>
            <w:r>
              <w:rPr>
                <w:rFonts w:hint="eastAsia" w:asciiTheme="majorEastAsia" w:hAnsiTheme="majorEastAsia" w:eastAsia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</w:rPr>
              <w:t>しよう</w:t>
            </w:r>
          </w:p>
        </w:tc>
      </w:tr>
    </w:tbl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thick" w:color="auto"/>
        </w:rPr>
      </w:pP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begin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せ</w:instrText>
      </w:r>
      <w:r>
        <w:rPr>
          <w:rFonts w:hint="eastAsia" w:ascii="ＭＳ ゴシック" w:hAnsi="ＭＳ ゴシック" w:eastAsia="ＭＳ ゴシック"/>
          <w:sz w:val="16"/>
        </w:rPr>
        <w:instrText>つ</w:instrText>
      </w:r>
      <w:r>
        <w:rPr>
          <w:rFonts w:hint="eastAsia" w:ascii="ＭＳ ゴシック" w:hAnsi="ＭＳ ゴシック" w:eastAsia="ＭＳ ゴシック"/>
          <w:sz w:val="16"/>
        </w:rPr>
        <w:instrText>め</w:instrText>
      </w:r>
      <w:r>
        <w:rPr>
          <w:rFonts w:hint="eastAsia" w:ascii="ＭＳ ゴシック" w:hAnsi="ＭＳ ゴシック" w:eastAsia="ＭＳ ゴシック"/>
          <w:sz w:val="16"/>
        </w:rPr>
        <w:instrText>い</w:instrText>
      </w:r>
      <w:r>
        <w:rPr>
          <w:rFonts w:hint="eastAsia" w:ascii="ＭＳ ゴシック" w:hAnsi="ＭＳ ゴシック" w:eastAsia="ＭＳ ゴシック"/>
          <w:sz w:val="16"/>
        </w:rPr>
        <w:instrText>ぶ</w:instrText>
      </w:r>
      <w:r>
        <w:rPr>
          <w:rFonts w:hint="eastAsia" w:ascii="ＭＳ ゴシック" w:hAnsi="ＭＳ ゴシック" w:eastAsia="ＭＳ ゴシック"/>
          <w:sz w:val="16"/>
        </w:rPr>
        <w:instrText>ん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),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説明文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end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t>～</w: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begin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み</w:instrText>
      </w:r>
      <w:r>
        <w:rPr>
          <w:rFonts w:hint="eastAsia" w:ascii="ＭＳ ゴシック" w:hAnsi="ＭＳ ゴシック" w:eastAsia="ＭＳ ゴシック"/>
          <w:sz w:val="16"/>
        </w:rPr>
        <w:instrText>り</w:instrText>
      </w:r>
      <w:r>
        <w:rPr>
          <w:rFonts w:hint="eastAsia" w:ascii="ＭＳ ゴシック" w:hAnsi="ＭＳ ゴシック" w:eastAsia="ＭＳ ゴシック"/>
          <w:sz w:val="16"/>
        </w:rPr>
        <w:instrText>ょ</w:instrText>
      </w:r>
      <w:r>
        <w:rPr>
          <w:rFonts w:hint="eastAsia" w:ascii="ＭＳ ゴシック" w:hAnsi="ＭＳ ゴシック" w:eastAsia="ＭＳ ゴシック"/>
          <w:sz w:val="16"/>
        </w:rPr>
        <w:instrText>く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),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魅力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end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t>を</w: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begin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つ</w:instrText>
      </w:r>
      <w:r>
        <w:rPr>
          <w:rFonts w:hint="eastAsia" w:ascii="ＭＳ ゴシック" w:hAnsi="ＭＳ ゴシック" w:eastAsia="ＭＳ ゴシック"/>
          <w:sz w:val="16"/>
        </w:rPr>
        <w:instrText>た</w:instrText>
      </w:r>
      <w:r>
        <w:rPr>
          <w:rFonts w:hint="eastAsia" w:ascii="ＭＳ ゴシック" w:hAnsi="ＭＳ ゴシック" w:eastAsia="ＭＳ ゴシック"/>
          <w:sz w:val="16"/>
        </w:rPr>
        <w:instrText>え</w:instrText>
      </w:r>
      <w:r>
        <w:rPr>
          <w:rFonts w:hint="eastAsia" w:ascii="ＭＳ ゴシック" w:hAnsi="ＭＳ ゴシック" w:eastAsia="ＭＳ ゴシック"/>
          <w:sz w:val="16"/>
        </w:rPr>
        <w:instrText>よ</w:instrText>
      </w:r>
      <w:r>
        <w:rPr>
          <w:rFonts w:hint="eastAsia" w:ascii="ＭＳ ゴシック" w:hAnsi="ＭＳ ゴシック" w:eastAsia="ＭＳ ゴシック"/>
          <w:sz w:val="16"/>
        </w:rPr>
        <w:instrText>う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),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伝えよう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instrText>)</w:instrText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fldChar w:fldCharType="end"/>
      </w:r>
      <w:r>
        <w:rPr>
          <w:rFonts w:hint="eastAsia" w:asciiTheme="majorEastAsia" w:hAnsiTheme="majorEastAsia" w:eastAsiaTheme="majorEastAsia"/>
          <w:b w:val="1"/>
          <w:sz w:val="32"/>
          <w:u w:val="thick" w:color="auto"/>
        </w:rPr>
        <w:t>！～</w:t>
      </w:r>
      <w:r>
        <w:rPr>
          <w:rFonts w:hint="eastAsia" w:asciiTheme="majorEastAsia" w:hAnsiTheme="majorEastAsia" w:eastAsiaTheme="majorEastAsia"/>
          <w:sz w:val="32"/>
          <w:u w:val="thick" w:color="auto"/>
        </w:rPr>
        <w:t>（</w:t>
      </w:r>
      <w:r>
        <w:rPr>
          <w:rFonts w:hint="eastAsia" w:asciiTheme="majorEastAsia" w:hAnsiTheme="majorEastAsia" w:eastAsiaTheme="majorEastAsia"/>
          <w:sz w:val="32"/>
          <w:u w:val="thick" w:color="auto"/>
        </w:rPr>
        <w:t>100</w:t>
      </w:r>
      <w:r>
        <w:rPr>
          <w:rFonts w:hint="eastAsia" w:asciiTheme="majorEastAsia" w:hAnsiTheme="majorEastAsia" w:eastAsiaTheme="majorEastAsia"/>
          <w:sz w:val="32"/>
          <w:u w:val="thick" w:color="auto"/>
        </w:rPr>
        <w:fldChar w:fldCharType="begin"/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じ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),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字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)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fldChar w:fldCharType="end"/>
      </w:r>
      <w:r>
        <w:rPr>
          <w:rFonts w:hint="eastAsia" w:asciiTheme="majorEastAsia" w:hAnsiTheme="majorEastAsia" w:eastAsiaTheme="majorEastAsia"/>
          <w:sz w:val="32"/>
          <w:u w:val="thick" w:color="auto"/>
        </w:rPr>
        <w:fldChar w:fldCharType="begin"/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EQ \* jc2 \* hps16 \o\ad(\s\up 15(</w:instrText>
      </w:r>
      <w:r>
        <w:rPr>
          <w:rFonts w:hint="eastAsia" w:ascii="ＭＳ ゴシック" w:hAnsi="ＭＳ ゴシック" w:eastAsia="ＭＳ ゴシック"/>
          <w:sz w:val="16"/>
        </w:rPr>
        <w:instrText>て</w:instrText>
      </w:r>
      <w:r>
        <w:rPr>
          <w:rFonts w:hint="eastAsia" w:ascii="ＭＳ ゴシック" w:hAnsi="ＭＳ ゴシック" w:eastAsia="ＭＳ ゴシック"/>
          <w:sz w:val="16"/>
        </w:rPr>
        <w:instrText>い</w:instrText>
      </w:r>
      <w:r>
        <w:rPr>
          <w:rFonts w:hint="eastAsia" w:ascii="ＭＳ ゴシック" w:hAnsi="ＭＳ ゴシック" w:eastAsia="ＭＳ ゴシック"/>
          <w:sz w:val="16"/>
        </w:rPr>
        <w:instrText>ど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),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程度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instrText>)</w:instrText>
      </w:r>
      <w:r>
        <w:rPr>
          <w:rFonts w:hint="eastAsia" w:asciiTheme="majorEastAsia" w:hAnsiTheme="majorEastAsia" w:eastAsiaTheme="majorEastAsia"/>
          <w:sz w:val="32"/>
          <w:u w:val="thick" w:color="auto"/>
        </w:rPr>
        <w:fldChar w:fldCharType="end"/>
      </w:r>
      <w:r>
        <w:rPr>
          <w:rFonts w:hint="eastAsia" w:asciiTheme="majorEastAsia" w:hAnsiTheme="majorEastAsia" w:eastAsiaTheme="majorEastAsia"/>
          <w:sz w:val="32"/>
          <w:u w:val="thick" w:color="auto"/>
        </w:rPr>
        <w:t>）</w:t>
      </w:r>
    </w:p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dotted" w:color="auto"/>
        </w:rPr>
      </w:pPr>
      <w:r>
        <w:rPr>
          <w:rFonts w:hint="eastAsia" w:asciiTheme="majorEastAsia" w:hAnsiTheme="majorEastAsia" w:eastAsiaTheme="majorEastAsia"/>
          <w:sz w:val="32"/>
          <w:u w:val="dotted" w:color="auto"/>
        </w:rPr>
        <w:t>　　　　　　　　　　　　　　　　　　　　　　　　　　　　</w:t>
      </w:r>
    </w:p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dotted" w:color="auto"/>
        </w:rPr>
      </w:pPr>
      <w:r>
        <w:rPr>
          <w:rFonts w:hint="eastAsia" w:asciiTheme="majorEastAsia" w:hAnsiTheme="majorEastAsia" w:eastAsiaTheme="majorEastAsia"/>
          <w:sz w:val="32"/>
          <w:u w:val="dotted" w:color="auto"/>
        </w:rPr>
        <w:t>　　　　　　　　　　　　　　　　　　　　　　　　　　　　</w:t>
      </w:r>
    </w:p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dotted" w:color="auto"/>
        </w:rPr>
      </w:pPr>
      <w:r>
        <w:rPr>
          <w:rFonts w:hint="eastAsia" w:asciiTheme="majorEastAsia" w:hAnsiTheme="majorEastAsia" w:eastAsiaTheme="majorEastAsia"/>
          <w:sz w:val="32"/>
          <w:u w:val="dotted" w:color="auto"/>
        </w:rPr>
        <w:t>　　　　　　　　　　　　　　　　　　　　　　　　　　　　</w:t>
      </w:r>
    </w:p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dotted" w:color="auto"/>
        </w:rPr>
      </w:pPr>
      <w:r>
        <w:rPr>
          <w:rFonts w:hint="eastAsia" w:asciiTheme="majorEastAsia" w:hAnsiTheme="majorEastAsia" w:eastAsiaTheme="majorEastAsia"/>
          <w:sz w:val="32"/>
          <w:u w:val="dotted" w:color="auto"/>
        </w:rPr>
        <w:t>　　　　　　　　　　　　　　　　　　　　　　　　　　　　</w:t>
      </w:r>
    </w:p>
    <w:p>
      <w:pPr>
        <w:pStyle w:val="0"/>
        <w:kinsoku w:val="0"/>
        <w:rPr>
          <w:rFonts w:hint="eastAsia" w:asciiTheme="majorEastAsia" w:hAnsiTheme="majorEastAsia" w:eastAsiaTheme="majorEastAsia"/>
          <w:sz w:val="32"/>
          <w:u w:val="dotted" w:color="auto"/>
        </w:rPr>
      </w:pPr>
      <w:r>
        <w:rPr>
          <w:rFonts w:hint="eastAsia" w:asciiTheme="majorEastAsia" w:hAnsiTheme="majorEastAsia" w:eastAsiaTheme="majorEastAsia"/>
          <w:sz w:val="32"/>
          <w:u w:val="dotted" w:color="auto"/>
        </w:rPr>
        <w:t>　　　　　　　　　　　　　　　　　　　　　　　　　　　　</w:t>
      </w:r>
    </w:p>
    <w:tbl>
      <w:tblPr>
        <w:tblStyle w:val="19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36"/>
        <w:gridCol w:w="1391"/>
        <w:gridCol w:w="2755"/>
        <w:gridCol w:w="1276"/>
        <w:gridCol w:w="2126"/>
      </w:tblGrid>
      <w:tr>
        <w:trPr/>
        <w:tc>
          <w:tcPr>
            <w:tcW w:w="1236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っ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こ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学校名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</w:p>
        </w:tc>
        <w:tc>
          <w:tcPr>
            <w:tcW w:w="4146" w:type="dxa"/>
            <w:gridSpan w:val="2"/>
            <w:vAlign w:val="center"/>
          </w:tcPr>
          <w:p>
            <w:pPr>
              <w:pStyle w:val="0"/>
              <w:kinsoku w:val="0"/>
              <w:jc w:val="righ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っ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こ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学校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く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学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3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ね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年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ね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年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</w:p>
        </w:tc>
      </w:tr>
      <w:tr>
        <w:trPr/>
        <w:tc>
          <w:tcPr>
            <w:tcW w:w="1236" w:type="dxa"/>
            <w:vAlign w:val="center"/>
          </w:tcPr>
          <w:p>
            <w:pPr>
              <w:pStyle w:val="0"/>
              <w:kinsoku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な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名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3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EQ \* jc2 \* hps16 \o\ad(\s\up 15(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ま</w:instrText>
            </w:r>
            <w:r>
              <w:rPr>
                <w:rFonts w:hint="eastAsia" w:ascii="ＭＳ ゴシック" w:hAnsi="ＭＳ ゴシック" w:eastAsia="ＭＳ ゴシック"/>
                <w:sz w:val="16"/>
              </w:rPr>
              <w:instrText>え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前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32"/>
              </w:rPr>
              <w:fldChar w:fldCharType="end"/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pStyle w:val="0"/>
              <w:kinsoku w:val="0"/>
              <w:jc w:val="left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15" w:hRule="atLeast"/>
        </w:trPr>
        <w:tc>
          <w:tcPr>
            <w:tcW w:w="26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グループ</w: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hps12 \o\ad(\s\up 9(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※グループで</w: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hps12 \o\ad(\s\up 8(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ぼ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応募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する</w: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hps12 \o\ad(\s\up 8(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ば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あ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場合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</w:p>
        </w:tc>
        <w:tc>
          <w:tcPr>
            <w:tcW w:w="615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32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sectPr>
      <w:pgSz w:w="11906" w:h="16838"/>
      <w:pgMar w:top="1418" w:right="1134" w:bottom="1418" w:left="1701" w:header="851" w:footer="992" w:gutter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1</Words>
  <Characters>115</Characters>
  <Application>JUST Note</Application>
  <Lines>21</Lines>
  <Paragraphs>19</Paragraphs>
  <Company>徳島県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nagamatsu misa</cp:lastModifiedBy>
  <cp:lastPrinted>2022-06-21T08:06:00Z</cp:lastPrinted>
  <dcterms:created xsi:type="dcterms:W3CDTF">2022-06-20T09:36:00Z</dcterms:created>
  <dcterms:modified xsi:type="dcterms:W3CDTF">2022-06-21T08:42:44Z</dcterms:modified>
  <cp:revision>4</cp:revision>
</cp:coreProperties>
</file>